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D638">
      <w:pPr>
        <w:jc w:val="left"/>
        <w:outlineLvl w:val="0"/>
        <w:rPr>
          <w:rFonts w:hint="default" w:ascii="宋体" w:hAnsi="宋体" w:cs="宋体" w:eastAsiaTheme="majorEastAsia"/>
          <w:b/>
          <w:bCs/>
          <w:sz w:val="36"/>
          <w:szCs w:val="36"/>
          <w:lang w:val="en-US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附件</w:t>
      </w:r>
    </w:p>
    <w:p w14:paraId="4ACB37BB">
      <w:pPr>
        <w:jc w:val="center"/>
        <w:outlineLvl w:val="0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表</w:t>
      </w:r>
    </w:p>
    <w:p w14:paraId="134A885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为做好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2025年湛江市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121宣传活动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工作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湛江市疾病预防控制中心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湛江市卫生单监督所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拟委托第三方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策划公司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协助开展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项目服务内容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开展前期调研工作，请符合要求且有兴趣参加的单位根据调研内容填写情况表相关内容（加盖公章）。（此情况表只为调研工作使用）</w:t>
      </w:r>
    </w:p>
    <w:p w14:paraId="398E8558"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32"/>
        <w:tblOverlap w:val="never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6"/>
        <w:gridCol w:w="5302"/>
      </w:tblGrid>
      <w:tr w14:paraId="4BAF0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 w14:paraId="404F24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 w14:paraId="40D19B6C">
            <w:pPr>
              <w:pStyle w:val="3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总服务金额（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报价（含税）不能高于最高限价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111" w:type="pct"/>
            <w:tcBorders>
              <w:tl2br w:val="nil"/>
              <w:tr2bl w:val="nil"/>
            </w:tcBorders>
            <w:vAlign w:val="center"/>
          </w:tcPr>
          <w:p w14:paraId="02EB4087">
            <w:pPr>
              <w:pStyle w:val="3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各项费用清单 列表</w:t>
            </w:r>
          </w:p>
          <w:p w14:paraId="1D3851C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可提供的技能培训项目</w:t>
            </w:r>
          </w:p>
        </w:tc>
      </w:tr>
      <w:tr w14:paraId="5773E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 w14:paraId="2AD098E0"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0" w:name="_GoBack" w:colFirst="2" w:colLast="2"/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 w14:paraId="73F10E6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111" w:type="pct"/>
            <w:tcBorders>
              <w:tl2br w:val="nil"/>
              <w:tr2bl w:val="nil"/>
            </w:tcBorders>
            <w:vAlign w:val="center"/>
          </w:tcPr>
          <w:p w14:paraId="5FF9B48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 w14:paraId="16416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0F62578A"/>
    <w:rsid w:val="0F62578A"/>
    <w:rsid w:val="28A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2025-06-23T08:17:00Z</dcterms:created>
  <dc:creator>李中燕</dc:creator>
  <cp:lastModifiedBy>阿修罗Q</cp:lastModifiedBy>
  <dcterms:modified xsi:type="dcterms:W3CDTF">2025-06-30T01:21:29Z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E962A8F56C464424BD2AE267C7C3C840</vt:lpwstr>
  </property>
  <property fmtid="{D5CDD505-2E9C-101B-9397-08002B2CF9AE}" pid="4" name="KSOTemplateDocerSaveRecord">
    <vt:lpwstr>eyJoZGlkIjoiODYxOTRkOTYyZTdhM2YzMDY4YTI0MTYzMGFlZDBlODAiLCJ1c2VySWQiOiI0MzE0MjkzMjMifQ==</vt:lpwstr>
  </property>
</Properties>
</file>